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20E7E6" w14:textId="17C80457" w:rsidR="00872164" w:rsidRDefault="005A0AB1">
      <w:r>
        <w:t>Intention:  To give the current packaging an upgrade to incorporate more of a Y2K theme design</w:t>
      </w:r>
      <w:r w:rsidR="006E746F">
        <w:t xml:space="preserve"> with a minimalistic approach mixed in so its not too heavy on the Y2k side</w:t>
      </w:r>
      <w:r>
        <w:t>.</w:t>
      </w:r>
    </w:p>
    <w:p w14:paraId="47C5FAE2" w14:textId="77777777" w:rsidR="005A0AB1" w:rsidRDefault="005A0AB1"/>
    <w:p w14:paraId="7370BE91" w14:textId="5050BFDD" w:rsidR="005A0AB1" w:rsidRDefault="005A0AB1">
      <w:pPr>
        <w:rPr>
          <w:noProof/>
        </w:rPr>
      </w:pPr>
      <w:r>
        <w:t>Current</w:t>
      </w:r>
    </w:p>
    <w:p w14:paraId="79851D3C" w14:textId="0D2D7FAA" w:rsidR="005A0AB1" w:rsidRDefault="005A0AB1">
      <w:r>
        <w:rPr>
          <w:noProof/>
        </w:rPr>
        <w:drawing>
          <wp:inline distT="0" distB="0" distL="0" distR="0" wp14:anchorId="258756FB" wp14:editId="340074E2">
            <wp:extent cx="2447925" cy="3343142"/>
            <wp:effectExtent l="0" t="0" r="0" b="0"/>
            <wp:docPr id="607146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146738" name="Picture 60714673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3499" cy="3350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8DF05" w14:textId="0334E958" w:rsidR="005A0AB1" w:rsidRDefault="005A0AB1">
      <w:r>
        <w:rPr>
          <w:noProof/>
        </w:rPr>
        <w:drawing>
          <wp:inline distT="0" distB="0" distL="0" distR="0" wp14:anchorId="1FE89449" wp14:editId="0C55007D">
            <wp:extent cx="4457700" cy="3343274"/>
            <wp:effectExtent l="0" t="0" r="0" b="0"/>
            <wp:docPr id="179940864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408640" name="Picture 179940864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3066" cy="335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8DD99" w14:textId="4B50A29D" w:rsidR="005A0AB1" w:rsidRDefault="005A0AB1">
      <w:r>
        <w:lastRenderedPageBreak/>
        <w:br/>
      </w:r>
      <w:r>
        <w:br/>
      </w:r>
      <w:r>
        <w:br/>
      </w:r>
      <w:r>
        <w:br/>
      </w:r>
      <w:r>
        <w:br/>
      </w:r>
      <w:r>
        <w:br/>
      </w:r>
      <w:r>
        <w:br/>
        <w:t>Inspiration for Future: Used ChatGPT to give me th</w:t>
      </w:r>
      <w:r w:rsidR="006E746F">
        <w:t>ese</w:t>
      </w:r>
      <w:r>
        <w:t xml:space="preserve"> output</w:t>
      </w:r>
      <w:r w:rsidR="006E746F">
        <w:t>s.</w:t>
      </w:r>
    </w:p>
    <w:p w14:paraId="2B0B5423" w14:textId="522D82FB" w:rsidR="005A0AB1" w:rsidRDefault="005A0AB1">
      <w:r w:rsidRPr="005A0AB1">
        <w:drawing>
          <wp:inline distT="0" distB="0" distL="0" distR="0" wp14:anchorId="3706A5A2" wp14:editId="097AF56E">
            <wp:extent cx="3705225" cy="3161665"/>
            <wp:effectExtent l="0" t="0" r="9525" b="635"/>
            <wp:docPr id="1722265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26599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17950" cy="3172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83C44" w14:textId="77777777" w:rsidR="006E746F" w:rsidRPr="006E746F" w:rsidRDefault="006E746F" w:rsidP="006E746F">
      <w:r w:rsidRPr="006E746F">
        <w:t>Here are two options for the back design of the dermaplaning tool blister pack, combining Y2K and minimalist aesthetics:</w:t>
      </w:r>
    </w:p>
    <w:p w14:paraId="540CBB44" w14:textId="77777777" w:rsidR="006E746F" w:rsidRPr="006E746F" w:rsidRDefault="006E746F" w:rsidP="006E746F">
      <w:pPr>
        <w:numPr>
          <w:ilvl w:val="0"/>
          <w:numId w:val="1"/>
        </w:numPr>
      </w:pPr>
      <w:r w:rsidRPr="006E746F">
        <w:rPr>
          <w:b/>
          <w:bCs/>
        </w:rPr>
        <w:t>Option 1</w:t>
      </w:r>
      <w:r w:rsidRPr="006E746F">
        <w:t>: Features a soft matte holographic background with neon accents and a clear "Directions" section. The layout includes minimalist icons and subtle Y2K symbols, giving it a trendy, nostalgic feel.</w:t>
      </w:r>
    </w:p>
    <w:p w14:paraId="0779133F" w14:textId="77777777" w:rsidR="006E746F" w:rsidRPr="006E746F" w:rsidRDefault="006E746F" w:rsidP="006E746F">
      <w:pPr>
        <w:numPr>
          <w:ilvl w:val="0"/>
          <w:numId w:val="1"/>
        </w:numPr>
      </w:pPr>
      <w:r w:rsidRPr="006E746F">
        <w:rPr>
          <w:b/>
          <w:bCs/>
        </w:rPr>
        <w:t>Option 2</w:t>
      </w:r>
      <w:r w:rsidRPr="006E746F">
        <w:t>: A matte silver background with a more structured layout, dividing "Directions," "Tips," "Caution," and "Frequency" into clearly defined sections. This option has a cleaner, more organized look with minimalistic Y2K elements.</w:t>
      </w:r>
    </w:p>
    <w:p w14:paraId="058401C1" w14:textId="77777777" w:rsidR="006E746F" w:rsidRDefault="006E746F"/>
    <w:p w14:paraId="01975CF4" w14:textId="15E8C3E6" w:rsidR="006E746F" w:rsidRDefault="006E746F">
      <w:r w:rsidRPr="006E746F">
        <w:lastRenderedPageBreak/>
        <w:drawing>
          <wp:inline distT="0" distB="0" distL="0" distR="0" wp14:anchorId="1DB00E2C" wp14:editId="390FCC0F">
            <wp:extent cx="3409950" cy="3367326"/>
            <wp:effectExtent l="0" t="0" r="0" b="5080"/>
            <wp:docPr id="5761639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16398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15027" cy="337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44D35" w14:textId="2822F6F1" w:rsidR="005A0AB1" w:rsidRDefault="005A0AB1">
      <w:r w:rsidRPr="005A0AB1">
        <w:drawing>
          <wp:inline distT="0" distB="0" distL="0" distR="0" wp14:anchorId="606850BE" wp14:editId="4D918098">
            <wp:extent cx="4200525" cy="4424463"/>
            <wp:effectExtent l="0" t="0" r="0" b="0"/>
            <wp:docPr id="6295132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51324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04322" cy="4428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C3D9A" w14:textId="49E3D423" w:rsidR="006E746F" w:rsidRDefault="006E746F">
      <w:r w:rsidRPr="006E746F">
        <w:lastRenderedPageBreak/>
        <w:drawing>
          <wp:inline distT="0" distB="0" distL="0" distR="0" wp14:anchorId="444E16B6" wp14:editId="486CBDE0">
            <wp:extent cx="3209925" cy="3459586"/>
            <wp:effectExtent l="0" t="0" r="0" b="7620"/>
            <wp:docPr id="18867381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73810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17515" cy="3467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AB145" w14:textId="0167CF05" w:rsidR="005A0AB1" w:rsidRDefault="005A0AB1">
      <w:r>
        <w:t xml:space="preserve">I would like to present an initial design to the manufacturer to see if they can incorporate </w:t>
      </w:r>
      <w:r w:rsidR="00BB15B1">
        <w:t xml:space="preserve">either </w:t>
      </w:r>
      <w:proofErr w:type="gramStart"/>
      <w:r w:rsidR="00BB15B1">
        <w:t xml:space="preserve">a </w:t>
      </w:r>
      <w:r>
        <w:t xml:space="preserve"> full</w:t>
      </w:r>
      <w:proofErr w:type="gramEnd"/>
      <w:r>
        <w:t xml:space="preserve"> silver </w:t>
      </w:r>
      <w:r w:rsidR="00721940">
        <w:t xml:space="preserve">for the main section and then the middle insert can incorporate </w:t>
      </w:r>
      <w:r w:rsidR="002955C4">
        <w:t>something that contrasts with the silver and the font inside there can stand out.</w:t>
      </w:r>
    </w:p>
    <w:p w14:paraId="1BB39F97" w14:textId="5686ABC2" w:rsidR="00BB15B1" w:rsidRDefault="00BB15B1">
      <w:r>
        <w:t xml:space="preserve">Or just have the silver foil at the top as current and then the middle section is also silver foiled. </w:t>
      </w:r>
    </w:p>
    <w:p w14:paraId="2781641F" w14:textId="3CA01BA5" w:rsidR="00BB15B1" w:rsidRDefault="007D76DF">
      <w:r>
        <w:t>We also have to update the title</w:t>
      </w:r>
      <w:r w:rsidR="007E3D7D">
        <w:t xml:space="preserve"> to make it stand out more</w:t>
      </w:r>
      <w:r>
        <w:t xml:space="preserve">. </w:t>
      </w:r>
    </w:p>
    <w:p w14:paraId="5F8BBB6A" w14:textId="0A3F327C" w:rsidR="002955C4" w:rsidRDefault="002955C4">
      <w:r>
        <w:t>Tit</w:t>
      </w:r>
      <w:r w:rsidR="00A25D7C">
        <w:t xml:space="preserve">le: I </w:t>
      </w:r>
      <w:r w:rsidR="007E3D7D">
        <w:t>would</w:t>
      </w:r>
      <w:r w:rsidR="00A25D7C">
        <w:t xml:space="preserve"> like it to stand out as it currently does not in the current packaging.</w:t>
      </w:r>
    </w:p>
    <w:p w14:paraId="07141DD3" w14:textId="194F1D08" w:rsidR="00A25D7C" w:rsidRDefault="00A25D7C">
      <w:r>
        <w:t xml:space="preserve">We can remove the circle </w:t>
      </w:r>
      <w:r w:rsidR="00D870F4">
        <w:t>of 9-Pack Foldable razors and image to create more space if needed and that can be moved elsewhere or completely removed.</w:t>
      </w:r>
    </w:p>
    <w:p w14:paraId="6C2B993E" w14:textId="77777777" w:rsidR="00D870F4" w:rsidRDefault="00D870F4"/>
    <w:p w14:paraId="0A5E0862" w14:textId="77777777" w:rsidR="00D870F4" w:rsidRDefault="00D870F4">
      <w:r>
        <w:t xml:space="preserve">Title should be:  </w:t>
      </w:r>
    </w:p>
    <w:p w14:paraId="03C4730C" w14:textId="72B44F95" w:rsidR="00D870F4" w:rsidRDefault="00D870F4">
      <w:r>
        <w:t>DERMAPLANING TOOL</w:t>
      </w:r>
    </w:p>
    <w:p w14:paraId="0E59B9F5" w14:textId="00DE1F20" w:rsidR="00D870F4" w:rsidRDefault="00C73906">
      <w:r>
        <w:t xml:space="preserve">Subtitle: </w:t>
      </w:r>
      <w:r w:rsidR="000D5E2A">
        <w:t xml:space="preserve">FOLDABLE </w:t>
      </w:r>
      <w:r>
        <w:t xml:space="preserve">COMPACT </w:t>
      </w:r>
      <w:r w:rsidR="000D5E2A">
        <w:t>RAZORS</w:t>
      </w:r>
    </w:p>
    <w:p w14:paraId="61DC2990" w14:textId="6732FD9C" w:rsidR="00C73906" w:rsidRDefault="00C73906">
      <w:r>
        <w:t xml:space="preserve">And the 9 </w:t>
      </w:r>
      <w:proofErr w:type="gramStart"/>
      <w:r>
        <w:t>COUNT</w:t>
      </w:r>
      <w:proofErr w:type="gramEnd"/>
      <w:r>
        <w:t xml:space="preserve"> should be moved else where and be prominent as well so it stands out too.</w:t>
      </w:r>
    </w:p>
    <w:p w14:paraId="73A3E108" w14:textId="1FD290AD" w:rsidR="00B31293" w:rsidRDefault="00B31293">
      <w:r>
        <w:t xml:space="preserve">The rest of the information </w:t>
      </w:r>
    </w:p>
    <w:p w14:paraId="62C541D5" w14:textId="6F168CC4" w:rsidR="00833D06" w:rsidRDefault="00833D06">
      <w:r>
        <w:t xml:space="preserve">The rest the information on the front and back can remain as is. </w:t>
      </w:r>
    </w:p>
    <w:p w14:paraId="02F89A02" w14:textId="77777777" w:rsidR="00C010A8" w:rsidRDefault="00C010A8"/>
    <w:p w14:paraId="2303B74E" w14:textId="2C075583" w:rsidR="00C010A8" w:rsidRDefault="00C010A8">
      <w:r>
        <w:lastRenderedPageBreak/>
        <w:t xml:space="preserve">The main competitors also changed their packaging: </w:t>
      </w:r>
      <w:r>
        <w:br/>
      </w:r>
      <w:r>
        <w:rPr>
          <w:noProof/>
        </w:rPr>
        <w:drawing>
          <wp:inline distT="0" distB="0" distL="0" distR="0" wp14:anchorId="447EBDC1" wp14:editId="18B0AC08">
            <wp:extent cx="5943600" cy="5943600"/>
            <wp:effectExtent l="0" t="0" r="0" b="0"/>
            <wp:docPr id="46628677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F507A" w14:textId="0AC521A0" w:rsidR="00540E1E" w:rsidRDefault="00540E1E">
      <w:r>
        <w:rPr>
          <w:noProof/>
        </w:rPr>
        <w:lastRenderedPageBreak/>
        <w:drawing>
          <wp:inline distT="0" distB="0" distL="0" distR="0" wp14:anchorId="67CC9D2D" wp14:editId="216069BC">
            <wp:extent cx="3176905" cy="8229600"/>
            <wp:effectExtent l="0" t="0" r="4445" b="0"/>
            <wp:docPr id="7806681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90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37455" w14:textId="4BDD6385" w:rsidR="005459DB" w:rsidRDefault="005459DB">
      <w:pPr>
        <w:rPr>
          <w:noProof/>
        </w:rPr>
      </w:pPr>
      <w:r>
        <w:rPr>
          <w:noProof/>
        </w:rPr>
        <w:lastRenderedPageBreak/>
        <w:t xml:space="preserve">Here is another top competitor. </w:t>
      </w:r>
    </w:p>
    <w:p w14:paraId="48C252B9" w14:textId="6C39CFBD" w:rsidR="00C73906" w:rsidRDefault="00540E1E">
      <w:r>
        <w:rPr>
          <w:noProof/>
        </w:rPr>
        <w:drawing>
          <wp:inline distT="0" distB="0" distL="0" distR="0" wp14:anchorId="368B2CDB" wp14:editId="308FBD01">
            <wp:extent cx="5943600" cy="7435215"/>
            <wp:effectExtent l="0" t="0" r="0" b="0"/>
            <wp:docPr id="153292803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3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E4A10" w14:textId="77777777" w:rsidR="00C73906" w:rsidRDefault="00C73906"/>
    <w:p w14:paraId="64FD7CD8" w14:textId="77777777" w:rsidR="00C73906" w:rsidRDefault="00C73906"/>
    <w:p w14:paraId="26D54070" w14:textId="77777777" w:rsidR="00C73906" w:rsidRDefault="00C73906"/>
    <w:p w14:paraId="42EF559D" w14:textId="77777777" w:rsidR="00D870F4" w:rsidRDefault="00D870F4"/>
    <w:sectPr w:rsidR="00D870F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3EC6DE5"/>
    <w:multiLevelType w:val="multilevel"/>
    <w:tmpl w:val="80FCD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29283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AB1"/>
    <w:rsid w:val="000D5E2A"/>
    <w:rsid w:val="00224960"/>
    <w:rsid w:val="002955C4"/>
    <w:rsid w:val="003554FE"/>
    <w:rsid w:val="00540E1E"/>
    <w:rsid w:val="005459DB"/>
    <w:rsid w:val="005A0AB1"/>
    <w:rsid w:val="006E746F"/>
    <w:rsid w:val="00721940"/>
    <w:rsid w:val="007D76DF"/>
    <w:rsid w:val="007E3D7D"/>
    <w:rsid w:val="00833D06"/>
    <w:rsid w:val="0083561C"/>
    <w:rsid w:val="00872164"/>
    <w:rsid w:val="009621E9"/>
    <w:rsid w:val="00A25D7C"/>
    <w:rsid w:val="00B31293"/>
    <w:rsid w:val="00BB15B1"/>
    <w:rsid w:val="00C010A8"/>
    <w:rsid w:val="00C61CEA"/>
    <w:rsid w:val="00C73906"/>
    <w:rsid w:val="00D87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F586FF"/>
  <w15:chartTrackingRefBased/>
  <w15:docId w15:val="{4C8A76AC-9BD7-4B63-9291-2B5E490E5A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31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8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8</Pages>
  <Words>273</Words>
  <Characters>1562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 CLAIR</dc:creator>
  <cp:keywords/>
  <dc:description/>
  <cp:lastModifiedBy>JAS CLAIR</cp:lastModifiedBy>
  <cp:revision>21</cp:revision>
  <dcterms:created xsi:type="dcterms:W3CDTF">2024-10-31T21:00:00Z</dcterms:created>
  <dcterms:modified xsi:type="dcterms:W3CDTF">2024-10-31T21:41:00Z</dcterms:modified>
</cp:coreProperties>
</file>